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3" w:rsidRPr="00ED4F23" w:rsidRDefault="00ED4F23" w:rsidP="00ED4F23">
      <w:pPr>
        <w:pStyle w:val="Standard"/>
        <w:rPr>
          <w:sz w:val="28"/>
          <w:szCs w:val="28"/>
        </w:rPr>
      </w:pPr>
    </w:p>
    <w:p w:rsidR="00ED4F23" w:rsidRPr="00ED4F23" w:rsidRDefault="00ED4F23" w:rsidP="00ED4F23">
      <w:pPr>
        <w:pStyle w:val="Standard"/>
        <w:rPr>
          <w:b/>
          <w:sz w:val="28"/>
          <w:szCs w:val="28"/>
        </w:rPr>
      </w:pPr>
      <w:proofErr w:type="gramStart"/>
      <w:r w:rsidRPr="00ED4F23">
        <w:rPr>
          <w:b/>
          <w:sz w:val="28"/>
          <w:szCs w:val="28"/>
        </w:rPr>
        <w:t>Стоимость комплектующих для генераторов на легковые автомобили, руб.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8"/>
        <w:gridCol w:w="6496"/>
        <w:gridCol w:w="2763"/>
      </w:tblGrid>
      <w:tr w:rsidR="00ED4F23" w:rsidRPr="00ED4F23" w:rsidTr="009730A8">
        <w:tc>
          <w:tcPr>
            <w:tcW w:w="718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1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Подшипники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300</w:t>
            </w:r>
          </w:p>
        </w:tc>
      </w:tr>
      <w:tr w:rsidR="00ED4F23" w:rsidRPr="00ED4F23" w:rsidTr="009730A8">
        <w:tc>
          <w:tcPr>
            <w:tcW w:w="718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2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Реле-регулятор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600</w:t>
            </w:r>
          </w:p>
        </w:tc>
      </w:tr>
      <w:tr w:rsidR="00ED4F23" w:rsidRPr="00ED4F23" w:rsidTr="009730A8">
        <w:tc>
          <w:tcPr>
            <w:tcW w:w="718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3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Диодный мост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800</w:t>
            </w:r>
          </w:p>
        </w:tc>
      </w:tr>
      <w:tr w:rsidR="00ED4F23" w:rsidRPr="00ED4F23" w:rsidTr="009730A8">
        <w:tc>
          <w:tcPr>
            <w:tcW w:w="718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4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Щетки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70</w:t>
            </w:r>
          </w:p>
        </w:tc>
      </w:tr>
      <w:tr w:rsidR="00ED4F23" w:rsidRPr="00ED4F23" w:rsidTr="009730A8">
        <w:tc>
          <w:tcPr>
            <w:tcW w:w="718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5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Втулки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200</w:t>
            </w:r>
          </w:p>
        </w:tc>
      </w:tr>
      <w:tr w:rsidR="00ED4F23" w:rsidRPr="00ED4F23" w:rsidTr="009730A8">
        <w:tc>
          <w:tcPr>
            <w:tcW w:w="718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6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Ротор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1000</w:t>
            </w:r>
          </w:p>
        </w:tc>
      </w:tr>
      <w:tr w:rsidR="00ED4F23" w:rsidRPr="00ED4F23" w:rsidTr="009730A8">
        <w:tc>
          <w:tcPr>
            <w:tcW w:w="718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7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Роторные кольца (коллекторы)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600</w:t>
            </w:r>
          </w:p>
        </w:tc>
      </w:tr>
      <w:tr w:rsidR="00ED4F23" w:rsidRPr="00ED4F23" w:rsidTr="009730A8">
        <w:tc>
          <w:tcPr>
            <w:tcW w:w="718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8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Обмотка (статор)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900</w:t>
            </w:r>
          </w:p>
        </w:tc>
      </w:tr>
      <w:tr w:rsidR="00ED4F23" w:rsidRPr="00ED4F23" w:rsidTr="009730A8">
        <w:tc>
          <w:tcPr>
            <w:tcW w:w="718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9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Шкив/муфта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200</w:t>
            </w:r>
          </w:p>
        </w:tc>
      </w:tr>
      <w:tr w:rsidR="00ED4F23" w:rsidRPr="00ED4F23" w:rsidTr="009730A8">
        <w:tc>
          <w:tcPr>
            <w:tcW w:w="718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10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Работа по генератору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400</w:t>
            </w:r>
          </w:p>
        </w:tc>
      </w:tr>
    </w:tbl>
    <w:p w:rsidR="00ED4F23" w:rsidRPr="00ED4F23" w:rsidRDefault="00ED4F23" w:rsidP="00ED4F23">
      <w:pPr>
        <w:pStyle w:val="Standard"/>
        <w:rPr>
          <w:sz w:val="28"/>
          <w:szCs w:val="28"/>
        </w:rPr>
      </w:pPr>
    </w:p>
    <w:p w:rsidR="00ED4F23" w:rsidRPr="00ED4F23" w:rsidRDefault="00ED4F23" w:rsidP="00ED4F23">
      <w:pPr>
        <w:pStyle w:val="Standard"/>
        <w:rPr>
          <w:sz w:val="28"/>
          <w:szCs w:val="28"/>
        </w:rPr>
      </w:pPr>
      <w:r w:rsidRPr="00ED4F23">
        <w:rPr>
          <w:sz w:val="28"/>
          <w:szCs w:val="28"/>
        </w:rPr>
        <w:t>Цены на ремонт генераторов, руб.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1"/>
        <w:gridCol w:w="6831"/>
        <w:gridCol w:w="2509"/>
      </w:tblGrid>
      <w:tr w:rsidR="00ED4F23" w:rsidRPr="00ED4F23" w:rsidTr="009730A8">
        <w:tc>
          <w:tcPr>
            <w:tcW w:w="67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9340" w:type="dxa"/>
            <w:gridSpan w:val="2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Легковые автомобили</w:t>
            </w:r>
          </w:p>
        </w:tc>
      </w:tr>
      <w:tr w:rsidR="00ED4F23" w:rsidRPr="00ED4F23" w:rsidTr="009730A8">
        <w:tc>
          <w:tcPr>
            <w:tcW w:w="67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1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реле-регулятора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400–4400</w:t>
            </w:r>
          </w:p>
        </w:tc>
      </w:tr>
      <w:tr w:rsidR="00ED4F23" w:rsidRPr="00ED4F23" w:rsidTr="009730A8">
        <w:tc>
          <w:tcPr>
            <w:tcW w:w="67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2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диодного моста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1600–4400</w:t>
            </w:r>
          </w:p>
        </w:tc>
      </w:tr>
      <w:tr w:rsidR="00ED4F23" w:rsidRPr="00ED4F23" w:rsidTr="009730A8">
        <w:tc>
          <w:tcPr>
            <w:tcW w:w="67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3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подшипников (переднего и заднего)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1200–2400</w:t>
            </w:r>
          </w:p>
        </w:tc>
      </w:tr>
      <w:tr w:rsidR="00ED4F23" w:rsidRPr="00ED4F23" w:rsidTr="009730A8">
        <w:tc>
          <w:tcPr>
            <w:tcW w:w="67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4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обмотки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1600–3600</w:t>
            </w:r>
          </w:p>
        </w:tc>
      </w:tr>
      <w:tr w:rsidR="00ED4F23" w:rsidRPr="00ED4F23" w:rsidTr="009730A8">
        <w:tc>
          <w:tcPr>
            <w:tcW w:w="67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5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щеток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400–600</w:t>
            </w:r>
          </w:p>
        </w:tc>
      </w:tr>
      <w:tr w:rsidR="00ED4F23" w:rsidRPr="00ED4F23" w:rsidTr="009730A8">
        <w:tc>
          <w:tcPr>
            <w:tcW w:w="67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6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сальника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400–600</w:t>
            </w:r>
          </w:p>
        </w:tc>
      </w:tr>
      <w:tr w:rsidR="00ED4F23" w:rsidRPr="00ED4F23" w:rsidTr="009730A8">
        <w:tc>
          <w:tcPr>
            <w:tcW w:w="67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7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коллекторных колец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600–1200</w:t>
            </w:r>
          </w:p>
        </w:tc>
      </w:tr>
      <w:tr w:rsidR="00ED4F23" w:rsidRPr="00ED4F23" w:rsidTr="009730A8">
        <w:tc>
          <w:tcPr>
            <w:tcW w:w="67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8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шкива-муфты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2000–6000</w:t>
            </w:r>
          </w:p>
        </w:tc>
      </w:tr>
    </w:tbl>
    <w:p w:rsidR="00ED4F23" w:rsidRPr="00ED4F23" w:rsidRDefault="00ED4F23" w:rsidP="00ED4F23">
      <w:pPr>
        <w:rPr>
          <w:rFonts w:cs="Times New Roman"/>
          <w:vanish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6893"/>
        <w:gridCol w:w="2441"/>
      </w:tblGrid>
      <w:tr w:rsidR="00ED4F23" w:rsidRPr="00ED4F23" w:rsidTr="009730A8">
        <w:tc>
          <w:tcPr>
            <w:tcW w:w="677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9334" w:type="dxa"/>
            <w:gridSpan w:val="2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Грузовые автомобили и спецтехника</w:t>
            </w:r>
          </w:p>
        </w:tc>
      </w:tr>
      <w:tr w:rsidR="00ED4F23" w:rsidRPr="00ED4F23" w:rsidTr="009730A8">
        <w:tc>
          <w:tcPr>
            <w:tcW w:w="677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1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реле-регулятора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800–8000</w:t>
            </w:r>
          </w:p>
        </w:tc>
      </w:tr>
      <w:tr w:rsidR="00ED4F23" w:rsidRPr="00ED4F23" w:rsidTr="009730A8">
        <w:tc>
          <w:tcPr>
            <w:tcW w:w="677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2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диодного моста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1600–4400</w:t>
            </w:r>
          </w:p>
        </w:tc>
      </w:tr>
      <w:tr w:rsidR="00ED4F23" w:rsidRPr="00ED4F23" w:rsidTr="009730A8">
        <w:tc>
          <w:tcPr>
            <w:tcW w:w="677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3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подшипников (переднего и заднего)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1200–2400</w:t>
            </w:r>
          </w:p>
        </w:tc>
      </w:tr>
      <w:tr w:rsidR="00ED4F23" w:rsidRPr="00ED4F23" w:rsidTr="009730A8">
        <w:tc>
          <w:tcPr>
            <w:tcW w:w="677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4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обмотки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1600–4000</w:t>
            </w:r>
          </w:p>
        </w:tc>
      </w:tr>
      <w:tr w:rsidR="00ED4F23" w:rsidRPr="00ED4F23" w:rsidTr="009730A8">
        <w:tc>
          <w:tcPr>
            <w:tcW w:w="677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5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щеток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400–800</w:t>
            </w:r>
          </w:p>
        </w:tc>
      </w:tr>
      <w:tr w:rsidR="00ED4F23" w:rsidRPr="00ED4F23" w:rsidTr="009730A8">
        <w:tc>
          <w:tcPr>
            <w:tcW w:w="677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6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сальника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400–800</w:t>
            </w:r>
          </w:p>
        </w:tc>
      </w:tr>
      <w:tr w:rsidR="00ED4F23" w:rsidRPr="00ED4F23" w:rsidTr="009730A8">
        <w:tc>
          <w:tcPr>
            <w:tcW w:w="677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7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Замена шкива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400–4000</w:t>
            </w:r>
          </w:p>
        </w:tc>
      </w:tr>
    </w:tbl>
    <w:p w:rsidR="00ED4F23" w:rsidRPr="00ED4F23" w:rsidRDefault="00ED4F23" w:rsidP="00ED4F23">
      <w:pPr>
        <w:pStyle w:val="Standard"/>
        <w:rPr>
          <w:sz w:val="28"/>
          <w:szCs w:val="28"/>
        </w:rPr>
      </w:pPr>
    </w:p>
    <w:p w:rsidR="00ED4F23" w:rsidRPr="00ED4F23" w:rsidRDefault="00ED4F23" w:rsidP="00ED4F23">
      <w:pPr>
        <w:pStyle w:val="Standard"/>
        <w:rPr>
          <w:sz w:val="28"/>
          <w:szCs w:val="28"/>
        </w:rPr>
      </w:pPr>
      <w:r w:rsidRPr="00ED4F23">
        <w:rPr>
          <w:sz w:val="28"/>
          <w:szCs w:val="28"/>
        </w:rPr>
        <w:t>Цены на восстановленные генераторы, руб.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1432"/>
      </w:tblGrid>
      <w:tr w:rsidR="00ED4F23" w:rsidRPr="00ED4F23" w:rsidTr="009730A8">
        <w:tc>
          <w:tcPr>
            <w:tcW w:w="1555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  <w:lang w:val="en-US"/>
              </w:rPr>
              <w:t>B</w:t>
            </w:r>
            <w:proofErr w:type="spellStart"/>
            <w:r w:rsidRPr="00ED4F23">
              <w:rPr>
                <w:sz w:val="28"/>
                <w:szCs w:val="28"/>
              </w:rPr>
              <w:t>osch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2700</w:t>
            </w:r>
          </w:p>
        </w:tc>
      </w:tr>
      <w:tr w:rsidR="00ED4F23" w:rsidRPr="00ED4F23" w:rsidTr="009730A8">
        <w:tc>
          <w:tcPr>
            <w:tcW w:w="1555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ED4F23">
              <w:rPr>
                <w:sz w:val="28"/>
                <w:szCs w:val="28"/>
              </w:rPr>
              <w:t>aleo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2700</w:t>
            </w:r>
          </w:p>
        </w:tc>
      </w:tr>
      <w:tr w:rsidR="00ED4F23" w:rsidRPr="00ED4F23" w:rsidTr="009730A8">
        <w:tc>
          <w:tcPr>
            <w:tcW w:w="1555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ED4F23">
              <w:rPr>
                <w:sz w:val="28"/>
                <w:szCs w:val="28"/>
              </w:rPr>
              <w:t>itachi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3600</w:t>
            </w:r>
          </w:p>
        </w:tc>
      </w:tr>
      <w:tr w:rsidR="00ED4F23" w:rsidRPr="00ED4F23" w:rsidTr="009730A8">
        <w:tc>
          <w:tcPr>
            <w:tcW w:w="1555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  <w:lang w:val="en-US"/>
              </w:rPr>
              <w:t>M</w:t>
            </w:r>
            <w:proofErr w:type="spellStart"/>
            <w:r w:rsidRPr="00ED4F23">
              <w:rPr>
                <w:sz w:val="28"/>
                <w:szCs w:val="28"/>
              </w:rPr>
              <w:t>itsubishi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3600</w:t>
            </w:r>
          </w:p>
        </w:tc>
      </w:tr>
      <w:tr w:rsidR="00ED4F23" w:rsidRPr="00ED4F23" w:rsidTr="009730A8">
        <w:tc>
          <w:tcPr>
            <w:tcW w:w="1555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ED4F23">
              <w:rPr>
                <w:sz w:val="28"/>
                <w:szCs w:val="28"/>
              </w:rPr>
              <w:t>enso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4500</w:t>
            </w:r>
          </w:p>
        </w:tc>
      </w:tr>
      <w:tr w:rsidR="00ED4F23" w:rsidRPr="00ED4F23" w:rsidTr="009730A8">
        <w:tc>
          <w:tcPr>
            <w:tcW w:w="1555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ED4F23">
              <w:rPr>
                <w:sz w:val="28"/>
                <w:szCs w:val="28"/>
              </w:rPr>
              <w:t>elco</w:t>
            </w:r>
            <w:proofErr w:type="spellEnd"/>
            <w:r w:rsidRPr="00ED4F23">
              <w:rPr>
                <w:sz w:val="28"/>
                <w:szCs w:val="28"/>
              </w:rPr>
              <w:t xml:space="preserve"> </w:t>
            </w:r>
            <w:proofErr w:type="spellStart"/>
            <w:r w:rsidRPr="00ED4F23">
              <w:rPr>
                <w:sz w:val="28"/>
                <w:szCs w:val="28"/>
              </w:rPr>
              <w:t>remy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2700</w:t>
            </w:r>
          </w:p>
        </w:tc>
      </w:tr>
      <w:tr w:rsidR="00ED4F23" w:rsidRPr="00ED4F23" w:rsidTr="009730A8">
        <w:tc>
          <w:tcPr>
            <w:tcW w:w="1555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  <w:lang w:val="en-US"/>
              </w:rPr>
              <w:t>M</w:t>
            </w:r>
            <w:proofErr w:type="spellStart"/>
            <w:r w:rsidRPr="00ED4F23">
              <w:rPr>
                <w:sz w:val="28"/>
                <w:szCs w:val="28"/>
              </w:rPr>
              <w:t>agneti</w:t>
            </w:r>
            <w:proofErr w:type="spellEnd"/>
            <w:r w:rsidRPr="00ED4F23">
              <w:rPr>
                <w:sz w:val="28"/>
                <w:szCs w:val="28"/>
              </w:rPr>
              <w:t xml:space="preserve"> </w:t>
            </w:r>
            <w:r w:rsidRPr="00ED4F23">
              <w:rPr>
                <w:sz w:val="28"/>
                <w:szCs w:val="28"/>
                <w:lang w:val="en-US"/>
              </w:rPr>
              <w:t>M</w:t>
            </w:r>
            <w:proofErr w:type="spellStart"/>
            <w:r w:rsidRPr="00ED4F23">
              <w:rPr>
                <w:sz w:val="28"/>
                <w:szCs w:val="28"/>
              </w:rPr>
              <w:t>arelli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3000</w:t>
            </w:r>
          </w:p>
        </w:tc>
      </w:tr>
      <w:tr w:rsidR="00ED4F23" w:rsidRPr="00ED4F23" w:rsidTr="009730A8">
        <w:tc>
          <w:tcPr>
            <w:tcW w:w="1555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  <w:lang w:val="en-US"/>
              </w:rPr>
              <w:t>F</w:t>
            </w:r>
            <w:proofErr w:type="spellStart"/>
            <w:r w:rsidRPr="00ED4F23">
              <w:rPr>
                <w:sz w:val="28"/>
                <w:szCs w:val="28"/>
              </w:rPr>
              <w:t>ord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ED4F23" w:rsidRPr="00ED4F23" w:rsidRDefault="00ED4F23" w:rsidP="009730A8">
            <w:pPr>
              <w:pStyle w:val="TableContents"/>
              <w:rPr>
                <w:sz w:val="28"/>
                <w:szCs w:val="28"/>
              </w:rPr>
            </w:pPr>
            <w:r w:rsidRPr="00ED4F23">
              <w:rPr>
                <w:sz w:val="28"/>
                <w:szCs w:val="28"/>
              </w:rPr>
              <w:t>от 3600</w:t>
            </w:r>
          </w:p>
        </w:tc>
      </w:tr>
    </w:tbl>
    <w:p w:rsidR="00D129A9" w:rsidRDefault="00D129A9"/>
    <w:sectPr w:rsidR="00D129A9" w:rsidSect="00D1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ＭＳ 明朝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D4F23"/>
    <w:rsid w:val="00D129A9"/>
    <w:rsid w:val="00ED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2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4F23"/>
    <w:pPr>
      <w:suppressAutoHyphens/>
      <w:spacing w:after="0" w:line="240" w:lineRule="auto"/>
      <w:textAlignment w:val="baseline"/>
    </w:pPr>
    <w:rPr>
      <w:rFonts w:ascii="Times New Roman" w:eastAsia="ＭＳ 明朝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D4F2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2015-01-21T09:58:00Z</dcterms:created>
  <dcterms:modified xsi:type="dcterms:W3CDTF">2015-01-21T09:59:00Z</dcterms:modified>
</cp:coreProperties>
</file>