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6" w:rsidRPr="00A42216" w:rsidRDefault="00A42216" w:rsidP="00A42216">
      <w:pPr>
        <w:rPr>
          <w:b/>
          <w:sz w:val="28"/>
          <w:szCs w:val="28"/>
        </w:rPr>
      </w:pPr>
      <w:r w:rsidRPr="00A42216">
        <w:rPr>
          <w:b/>
          <w:sz w:val="28"/>
          <w:szCs w:val="28"/>
        </w:rPr>
        <w:t>ДАННЫЕ О Б УРОВНЕ ЖИЗНИ НАСЕЛЕНИЯ</w:t>
      </w:r>
    </w:p>
    <w:p w:rsidR="00CB6534" w:rsidRPr="00A42216" w:rsidRDefault="00A42216" w:rsidP="00A42216">
      <w:pPr>
        <w:ind w:left="-426" w:firstLine="426"/>
        <w:rPr>
          <w:b/>
          <w:sz w:val="28"/>
          <w:szCs w:val="28"/>
        </w:rPr>
      </w:pPr>
      <w:r w:rsidRPr="00A42216">
        <w:rPr>
          <w:b/>
          <w:sz w:val="28"/>
          <w:szCs w:val="28"/>
        </w:rPr>
        <w:t>Основные показатели, характеризующие уровень жизни населения</w:t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50417" cy="2667000"/>
            <wp:effectExtent l="19050" t="0" r="7533" b="0"/>
            <wp:docPr id="2" name="Рисунок 1" descr="C:\Documents and Settings\Admin\Рабочий стол\картинки к новости\аналитика\dannie_yroven_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dannie_yroven_zhiz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67" cy="26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16" w:rsidRPr="00A42216" w:rsidRDefault="00A42216" w:rsidP="00A42216">
      <w:pPr>
        <w:rPr>
          <w:b/>
          <w:sz w:val="28"/>
          <w:szCs w:val="28"/>
        </w:rPr>
      </w:pPr>
    </w:p>
    <w:sectPr w:rsidR="00A42216" w:rsidRPr="00A42216" w:rsidSect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216"/>
    <w:rsid w:val="00A42216"/>
    <w:rsid w:val="00C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2014-10-28T13:13:00Z</dcterms:created>
  <dcterms:modified xsi:type="dcterms:W3CDTF">2014-10-28T13:16:00Z</dcterms:modified>
</cp:coreProperties>
</file>